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84460A" w:rsidRPr="00F047C7" w:rsidRDefault="0084460A" w:rsidP="003B612A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3B612A">
        <w:rPr>
          <w:sz w:val="24"/>
        </w:rPr>
        <w:t>: Planos, Alineamiento de predios, licencias de construcción, licencias por registro, Deslindes, Certificados de valor catastral, Constancias de números oficiales, medición de lotes, abonos y/o liquidación de lotes del fundo legal, contribuciones catastrales y de manifiesto.</w:t>
      </w: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9A63B7" w:rsidRPr="001E7853" w:rsidRDefault="004A0368" w:rsidP="009A63B7">
      <w:pPr>
        <w:jc w:val="both"/>
        <w:rPr>
          <w:b/>
          <w:sz w:val="24"/>
        </w:rPr>
      </w:pPr>
      <w:r w:rsidRPr="001E7853">
        <w:rPr>
          <w:b/>
          <w:sz w:val="24"/>
        </w:rPr>
        <w:t>Nombre, dirección</w:t>
      </w:r>
      <w:r w:rsidR="003E0F47">
        <w:rPr>
          <w:b/>
          <w:sz w:val="24"/>
        </w:rPr>
        <w:t xml:space="preserve"> y</w:t>
      </w:r>
      <w:r w:rsidRPr="001E7853">
        <w:rPr>
          <w:b/>
          <w:sz w:val="24"/>
        </w:rPr>
        <w:t xml:space="preserve"> número telefónico</w:t>
      </w:r>
      <w:r w:rsidR="00781D33">
        <w:rPr>
          <w:b/>
          <w:sz w:val="24"/>
        </w:rPr>
        <w:t>.</w:t>
      </w:r>
    </w:p>
    <w:p w:rsidR="002601E5" w:rsidRPr="001E7853" w:rsidRDefault="002601E5" w:rsidP="00F318DD">
      <w:pPr>
        <w:jc w:val="both"/>
        <w:rPr>
          <w:b/>
          <w:sz w:val="24"/>
        </w:rPr>
      </w:pP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lastRenderedPageBreak/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F12C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3A16F2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7396D"/>
    <w:rsid w:val="000A5E4A"/>
    <w:rsid w:val="000D6E90"/>
    <w:rsid w:val="000F40C8"/>
    <w:rsid w:val="00125548"/>
    <w:rsid w:val="001814BF"/>
    <w:rsid w:val="001E7853"/>
    <w:rsid w:val="002362EA"/>
    <w:rsid w:val="00240CB4"/>
    <w:rsid w:val="00246E9A"/>
    <w:rsid w:val="00255A70"/>
    <w:rsid w:val="002601E5"/>
    <w:rsid w:val="0029756D"/>
    <w:rsid w:val="00336815"/>
    <w:rsid w:val="003A16F2"/>
    <w:rsid w:val="003B115D"/>
    <w:rsid w:val="003B612A"/>
    <w:rsid w:val="003E0F47"/>
    <w:rsid w:val="0041379E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81D33"/>
    <w:rsid w:val="007F2B6C"/>
    <w:rsid w:val="0084460A"/>
    <w:rsid w:val="009A63B7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B971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6</cp:revision>
  <cp:lastPrinted>2018-04-05T13:35:00Z</cp:lastPrinted>
  <dcterms:created xsi:type="dcterms:W3CDTF">2018-04-05T15:31:00Z</dcterms:created>
  <dcterms:modified xsi:type="dcterms:W3CDTF">2018-04-06T13:31:00Z</dcterms:modified>
</cp:coreProperties>
</file>